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2D1D" w:rsidRPr="00012D1D" w:rsidRDefault="00012D1D" w:rsidP="00012D1D">
      <w:pPr>
        <w:shd w:val="clear" w:color="auto" w:fill="FFFFFF"/>
        <w:spacing w:after="150" w:line="713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</w:pPr>
      <w:r w:rsidRPr="00012D1D">
        <w:rPr>
          <w:rFonts w:ascii="Times New Roman" w:eastAsia="Times New Roman" w:hAnsi="Times New Roman" w:cs="Times New Roman"/>
          <w:b/>
          <w:bCs/>
          <w:color w:val="000000"/>
          <w:kern w:val="36"/>
          <w:sz w:val="24"/>
          <w:szCs w:val="24"/>
          <w:lang w:eastAsia="ru-RU"/>
        </w:rPr>
        <w:t>Как меняется институт семьи в Казахстане</w:t>
      </w:r>
    </w:p>
    <w:p w:rsidR="00012D1D" w:rsidRPr="00012D1D" w:rsidRDefault="00012D1D" w:rsidP="00012D1D">
      <w:pPr>
        <w:shd w:val="clear" w:color="auto" w:fill="FFFFFF"/>
        <w:spacing w:after="0" w:line="250" w:lineRule="atLeast"/>
        <w:jc w:val="both"/>
        <w:rPr>
          <w:rFonts w:ascii="Times New Roman" w:eastAsia="Times New Roman" w:hAnsi="Times New Roman" w:cs="Times New Roman"/>
          <w:color w:val="888888"/>
          <w:sz w:val="24"/>
          <w:szCs w:val="24"/>
          <w:lang w:eastAsia="ru-RU"/>
        </w:rPr>
      </w:pPr>
      <w:proofErr w:type="spellStart"/>
      <w:r w:rsidRPr="00012D1D">
        <w:rPr>
          <w:rFonts w:ascii="Times New Roman" w:eastAsia="Times New Roman" w:hAnsi="Times New Roman" w:cs="Times New Roman"/>
          <w:color w:val="888888"/>
          <w:sz w:val="24"/>
          <w:szCs w:val="24"/>
          <w:lang w:eastAsia="ru-RU"/>
        </w:rPr>
        <w:t>Azattyq</w:t>
      </w:r>
      <w:proofErr w:type="spellEnd"/>
      <w:r w:rsidRPr="00012D1D">
        <w:rPr>
          <w:rFonts w:ascii="Times New Roman" w:eastAsia="Times New Roman" w:hAnsi="Times New Roman" w:cs="Times New Roman"/>
          <w:color w:val="888888"/>
          <w:sz w:val="24"/>
          <w:szCs w:val="24"/>
          <w:lang w:eastAsia="ru-RU"/>
        </w:rPr>
        <w:t xml:space="preserve"> </w:t>
      </w:r>
      <w:proofErr w:type="spellStart"/>
      <w:r w:rsidRPr="00012D1D">
        <w:rPr>
          <w:rFonts w:ascii="Times New Roman" w:eastAsia="Times New Roman" w:hAnsi="Times New Roman" w:cs="Times New Roman"/>
          <w:color w:val="888888"/>
          <w:sz w:val="24"/>
          <w:szCs w:val="24"/>
          <w:lang w:eastAsia="ru-RU"/>
        </w:rPr>
        <w:t>Rýhy</w:t>
      </w:r>
      <w:proofErr w:type="spellEnd"/>
    </w:p>
    <w:p w:rsidR="00012D1D" w:rsidRPr="00012D1D" w:rsidRDefault="00012D1D" w:rsidP="00012D1D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012D1D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30.07.2020, 10:25</w:t>
      </w:r>
    </w:p>
    <w:p w:rsidR="00012D1D" w:rsidRPr="00012D1D" w:rsidRDefault="00012D1D" w:rsidP="00012D1D">
      <w:pPr>
        <w:shd w:val="clear" w:color="auto" w:fill="FFFFFF"/>
        <w:spacing w:line="351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Pr="00012D1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республике отмечается постепенное увеличение среднего возраста вступления в брак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12D1D" w:rsidRPr="00012D1D" w:rsidRDefault="00012D1D" w:rsidP="00012D1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</w:t>
      </w:r>
      <w:bookmarkStart w:id="0" w:name="_GoBack"/>
      <w:bookmarkEnd w:id="0"/>
      <w:r w:rsidRPr="00012D1D">
        <w:rPr>
          <w:color w:val="000000"/>
        </w:rPr>
        <w:t xml:space="preserve">Современные </w:t>
      </w:r>
      <w:proofErr w:type="spellStart"/>
      <w:r w:rsidRPr="00012D1D">
        <w:rPr>
          <w:color w:val="000000"/>
        </w:rPr>
        <w:t>казахстанки</w:t>
      </w:r>
      <w:proofErr w:type="spellEnd"/>
      <w:r w:rsidRPr="00012D1D">
        <w:rPr>
          <w:color w:val="000000"/>
        </w:rPr>
        <w:t xml:space="preserve"> предпочитают выходить замуж примерно в 25 лет, а </w:t>
      </w:r>
      <w:proofErr w:type="spellStart"/>
      <w:r w:rsidRPr="00012D1D">
        <w:rPr>
          <w:color w:val="000000"/>
        </w:rPr>
        <w:t>казахстанцы</w:t>
      </w:r>
      <w:proofErr w:type="spellEnd"/>
      <w:r w:rsidRPr="00012D1D">
        <w:rPr>
          <w:color w:val="000000"/>
        </w:rPr>
        <w:t xml:space="preserve"> обзаводятся семьями к 28 годам. Об этом сообщила аналитик Центра по изучению института семьи НАО «Казахстанский институт общественного развития «</w:t>
      </w:r>
      <w:proofErr w:type="spellStart"/>
      <w:r w:rsidRPr="00012D1D">
        <w:rPr>
          <w:color w:val="000000"/>
        </w:rPr>
        <w:t>Рухани</w:t>
      </w:r>
      <w:proofErr w:type="spellEnd"/>
      <w:r w:rsidRPr="00012D1D">
        <w:rPr>
          <w:color w:val="000000"/>
        </w:rPr>
        <w:t xml:space="preserve"> </w:t>
      </w:r>
      <w:proofErr w:type="spellStart"/>
      <w:r w:rsidRPr="00012D1D">
        <w:rPr>
          <w:color w:val="000000"/>
        </w:rPr>
        <w:t>жаңғыру</w:t>
      </w:r>
      <w:proofErr w:type="spellEnd"/>
      <w:r w:rsidRPr="00012D1D">
        <w:rPr>
          <w:color w:val="000000"/>
        </w:rPr>
        <w:t xml:space="preserve">» </w:t>
      </w:r>
      <w:proofErr w:type="spellStart"/>
      <w:r w:rsidRPr="00012D1D">
        <w:rPr>
          <w:color w:val="000000"/>
        </w:rPr>
        <w:t>Айгерим</w:t>
      </w:r>
      <w:proofErr w:type="spellEnd"/>
      <w:r w:rsidRPr="00012D1D">
        <w:rPr>
          <w:color w:val="000000"/>
        </w:rPr>
        <w:t xml:space="preserve"> </w:t>
      </w:r>
      <w:proofErr w:type="spellStart"/>
      <w:r w:rsidRPr="00012D1D">
        <w:rPr>
          <w:color w:val="000000"/>
        </w:rPr>
        <w:t>Ашимова</w:t>
      </w:r>
      <w:proofErr w:type="spellEnd"/>
      <w:r w:rsidRPr="00012D1D">
        <w:rPr>
          <w:color w:val="000000"/>
        </w:rPr>
        <w:t>. В интервью </w:t>
      </w:r>
      <w:proofErr w:type="spellStart"/>
      <w:r w:rsidRPr="00012D1D">
        <w:rPr>
          <w:color w:val="000000"/>
        </w:rPr>
        <w:fldChar w:fldCharType="begin"/>
      </w:r>
      <w:r w:rsidRPr="00012D1D">
        <w:rPr>
          <w:color w:val="000000"/>
        </w:rPr>
        <w:instrText xml:space="preserve"> HYPERLINK "https://rus.azattyq-ruhy.kz/" </w:instrText>
      </w:r>
      <w:r w:rsidRPr="00012D1D">
        <w:rPr>
          <w:color w:val="000000"/>
        </w:rPr>
        <w:fldChar w:fldCharType="separate"/>
      </w:r>
      <w:r w:rsidRPr="00012D1D">
        <w:rPr>
          <w:rStyle w:val="a4"/>
          <w:color w:val="2C6CB4"/>
        </w:rPr>
        <w:t>Azattyq</w:t>
      </w:r>
      <w:proofErr w:type="spellEnd"/>
      <w:r w:rsidRPr="00012D1D">
        <w:rPr>
          <w:rStyle w:val="a4"/>
          <w:color w:val="2C6CB4"/>
        </w:rPr>
        <w:t xml:space="preserve"> </w:t>
      </w:r>
      <w:proofErr w:type="spellStart"/>
      <w:r w:rsidRPr="00012D1D">
        <w:rPr>
          <w:rStyle w:val="a4"/>
          <w:color w:val="2C6CB4"/>
        </w:rPr>
        <w:t>Rýhy</w:t>
      </w:r>
      <w:proofErr w:type="spellEnd"/>
      <w:r w:rsidRPr="00012D1D">
        <w:rPr>
          <w:color w:val="000000"/>
        </w:rPr>
        <w:fldChar w:fldCharType="end"/>
      </w:r>
      <w:r w:rsidRPr="00012D1D">
        <w:rPr>
          <w:color w:val="000000"/>
        </w:rPr>
        <w:t> мы поговорили о том, почему у некоторых граждан отсутствует желание вступать в брак, какие риски сегодня испытывает институт семьи, а также какие меры в этом направлении принимаются государством.</w:t>
      </w:r>
    </w:p>
    <w:p w:rsidR="00012D1D" w:rsidRPr="00012D1D" w:rsidRDefault="00012D1D" w:rsidP="00012D1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12D1D">
        <w:rPr>
          <w:rStyle w:val="a4"/>
          <w:color w:val="000000"/>
        </w:rPr>
        <w:t xml:space="preserve">– Скажите, как изменилось отношение </w:t>
      </w:r>
      <w:proofErr w:type="spellStart"/>
      <w:r w:rsidRPr="00012D1D">
        <w:rPr>
          <w:rStyle w:val="a4"/>
          <w:color w:val="000000"/>
        </w:rPr>
        <w:t>казахстанцев</w:t>
      </w:r>
      <w:proofErr w:type="spellEnd"/>
      <w:r w:rsidRPr="00012D1D">
        <w:rPr>
          <w:rStyle w:val="a4"/>
          <w:color w:val="000000"/>
        </w:rPr>
        <w:t xml:space="preserve"> к созданию семьи за последние несколько лет? Какие новые тенденции появились в развитии этого института в стране?</w:t>
      </w:r>
    </w:p>
    <w:p w:rsidR="00012D1D" w:rsidRPr="00012D1D" w:rsidRDefault="00012D1D" w:rsidP="00012D1D">
      <w:pPr>
        <w:pStyle w:val="a3"/>
        <w:shd w:val="clear" w:color="auto" w:fill="FFFFFF"/>
        <w:spacing w:before="0" w:beforeAutospacing="0" w:after="300" w:afterAutospacing="0"/>
        <w:jc w:val="both"/>
        <w:rPr>
          <w:color w:val="000000"/>
        </w:rPr>
      </w:pPr>
      <w:r w:rsidRPr="00012D1D">
        <w:rPr>
          <w:color w:val="000000"/>
        </w:rPr>
        <w:t xml:space="preserve">– Большинство </w:t>
      </w:r>
      <w:proofErr w:type="spellStart"/>
      <w:r w:rsidRPr="00012D1D">
        <w:rPr>
          <w:color w:val="000000"/>
        </w:rPr>
        <w:t>казахстанцев</w:t>
      </w:r>
      <w:proofErr w:type="spellEnd"/>
      <w:r w:rsidRPr="00012D1D">
        <w:rPr>
          <w:color w:val="000000"/>
        </w:rPr>
        <w:t xml:space="preserve"> признают ценность семьи, но этот институт начинает постепенно меняться. Трансформируется он в нашей стране под влиянием целого ряда факторов. Среди них не только внутренние, но и внешние, что в условиях глобализации вполне объяснимо. У нынешнего поколения больше возможностей для самореализации, нежели у предыдущего, молодежь желает сначала получить образование, найти работу и стать экономически независимыми. Отмечается постепенное увеличение среднего возраста вступления в брак: женщины создают семьи в среднем в 25 лет, мужчины – в 27,5 лет. Еще одним трендом можно считать формирование семьи на основе договора между супругами. Такой тип семьи объединяет партнеров, ориентированных на самореализацию как в семье, так и в профессии. Также стоит отметить, что в обществе доминируют </w:t>
      </w:r>
      <w:proofErr w:type="spellStart"/>
      <w:r w:rsidRPr="00012D1D">
        <w:rPr>
          <w:color w:val="000000"/>
        </w:rPr>
        <w:t>нуклеарные</w:t>
      </w:r>
      <w:proofErr w:type="spellEnd"/>
      <w:r w:rsidRPr="00012D1D">
        <w:rPr>
          <w:color w:val="000000"/>
        </w:rPr>
        <w:t xml:space="preserve"> семьи с родителями и детьми, молодые семьи хотят жить отдельно от родителей, если, конечно, позволяют условия и возможности.</w:t>
      </w:r>
    </w:p>
    <w:p w:rsidR="00012D1D" w:rsidRPr="00012D1D" w:rsidRDefault="00012D1D" w:rsidP="00012D1D">
      <w:pPr>
        <w:pStyle w:val="a3"/>
        <w:shd w:val="clear" w:color="auto" w:fill="FFFFFF"/>
        <w:spacing w:before="0" w:beforeAutospacing="0" w:after="300" w:afterAutospacing="0"/>
        <w:jc w:val="both"/>
        <w:rPr>
          <w:color w:val="000000"/>
        </w:rPr>
      </w:pPr>
      <w:r w:rsidRPr="00012D1D">
        <w:rPr>
          <w:color w:val="000000"/>
        </w:rPr>
        <w:t>Перечисленные тенденции скорее характерны для городского населения, сельские семьи в большинстве своем случае остаются традиционными.</w:t>
      </w:r>
    </w:p>
    <w:p w:rsidR="00012D1D" w:rsidRPr="00012D1D" w:rsidRDefault="00012D1D" w:rsidP="00012D1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12D1D">
        <w:rPr>
          <w:rStyle w:val="a4"/>
          <w:color w:val="000000"/>
        </w:rPr>
        <w:t>– На Ваш взгляд, что является основными причинами отсутствия желания создавать семьи, а также скорых разводов?</w:t>
      </w:r>
    </w:p>
    <w:p w:rsidR="00012D1D" w:rsidRPr="00012D1D" w:rsidRDefault="00012D1D" w:rsidP="00012D1D">
      <w:pPr>
        <w:pStyle w:val="a3"/>
        <w:shd w:val="clear" w:color="auto" w:fill="FFFFFF"/>
        <w:spacing w:before="0" w:beforeAutospacing="0" w:after="300" w:afterAutospacing="0"/>
        <w:jc w:val="both"/>
        <w:rPr>
          <w:color w:val="000000"/>
        </w:rPr>
      </w:pPr>
      <w:r w:rsidRPr="00012D1D">
        <w:rPr>
          <w:color w:val="000000"/>
        </w:rPr>
        <w:t>– К примеру, сегодня молодежь предпочитает сожительство, многие считают его репетицией семейной жизни. На самом деле практика показывает, что пары, отдавшие предпочтение долгому сожительству, редко соглашаются на вступление в официальный брак. Но все же главной причиной отсутствия желания создавать семьи, скорее всего, является не всегда стабильное материальное положение. Учитывая то, что молодежь осознаннее подходит к вопросу заключения брака, в современном мире наблюдается тревожная тенденция: мужчины и женщины все чаще отказываются строить семьи и заводить детей, делая выбор в пользу карьеры и развлечений. Количество разводов увеличивается, а необходимость брака многие ставят под сомнение. Семейные традиции и обряды, призванные сближать родственников, дарящие взаимопонимание, ощущение любви и смысла жизни, сегодня в большинстве случаев либо не соблюдаются, либо соблюдаются нерегулярно. Это порождает мнение, что следовать обычаям и традициям в семейной жизни совсем не обязательно.</w:t>
      </w:r>
    </w:p>
    <w:p w:rsidR="00012D1D" w:rsidRPr="00012D1D" w:rsidRDefault="00012D1D" w:rsidP="00012D1D">
      <w:pPr>
        <w:pStyle w:val="a3"/>
        <w:shd w:val="clear" w:color="auto" w:fill="FFFFFF"/>
        <w:spacing w:before="0" w:beforeAutospacing="0" w:after="300" w:afterAutospacing="0"/>
        <w:jc w:val="both"/>
        <w:rPr>
          <w:color w:val="000000"/>
        </w:rPr>
      </w:pPr>
      <w:r w:rsidRPr="00012D1D">
        <w:rPr>
          <w:noProof/>
          <w:color w:val="000000"/>
        </w:rPr>
        <w:lastRenderedPageBreak/>
        <w:drawing>
          <wp:inline distT="0" distB="0" distL="0" distR="0">
            <wp:extent cx="5497830" cy="3883660"/>
            <wp:effectExtent l="0" t="0" r="7620" b="2540"/>
            <wp:docPr id="1" name="Рисунок 1" descr="https://rus.azattyq-ruhy.kz/userfiles/%D0%BA%D1%83%D0%BB%D1%8C%D1%82%D1%83%D1%80%D0%B0/10.06.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us.azattyq-ruhy.kz/userfiles/%D0%BA%D1%83%D0%BB%D1%8C%D1%82%D1%83%D1%80%D0%B0/10.06.4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7830" cy="3883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2D1D" w:rsidRPr="00012D1D" w:rsidRDefault="00012D1D" w:rsidP="00012D1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12D1D">
        <w:rPr>
          <w:rStyle w:val="a4"/>
          <w:color w:val="000000"/>
        </w:rPr>
        <w:t>– Чем сегодня в общем обусловлен кризис института семьи и как с ним бороться?</w:t>
      </w:r>
    </w:p>
    <w:p w:rsidR="00012D1D" w:rsidRPr="00012D1D" w:rsidRDefault="00012D1D" w:rsidP="00012D1D">
      <w:pPr>
        <w:pStyle w:val="a3"/>
        <w:shd w:val="clear" w:color="auto" w:fill="FFFFFF"/>
        <w:spacing w:before="0" w:beforeAutospacing="0" w:after="300" w:afterAutospacing="0"/>
        <w:jc w:val="both"/>
        <w:rPr>
          <w:color w:val="000000"/>
        </w:rPr>
      </w:pPr>
      <w:r w:rsidRPr="00012D1D">
        <w:rPr>
          <w:color w:val="000000"/>
        </w:rPr>
        <w:t xml:space="preserve">– В целом государство принимает определенные меры в семейно-демографической политике, и результаты уже есть. Но остается ряд проблем экономического и социального характера – высокий уровень разводов, рождение детей вне брака, рост количества семей с одним родителем, насилие в семье. Стоить отметить, что кризис института семьи в большей степени зависит и от отсутствия собственного жилья. Также растет число разводов и детей, остающихся после прекращения брака в </w:t>
      </w:r>
      <w:proofErr w:type="spellStart"/>
      <w:r w:rsidRPr="00012D1D">
        <w:rPr>
          <w:color w:val="000000"/>
        </w:rPr>
        <w:t>монородительских</w:t>
      </w:r>
      <w:proofErr w:type="spellEnd"/>
      <w:r w:rsidRPr="00012D1D">
        <w:rPr>
          <w:color w:val="000000"/>
        </w:rPr>
        <w:t xml:space="preserve"> семьях, что ухудшает их экономические условия и социализацию. Зачастую алименты на детей или малы, или не выплачиваются совсем.</w:t>
      </w:r>
    </w:p>
    <w:p w:rsidR="00012D1D" w:rsidRPr="00012D1D" w:rsidRDefault="00012D1D" w:rsidP="00012D1D">
      <w:pPr>
        <w:pStyle w:val="a3"/>
        <w:shd w:val="clear" w:color="auto" w:fill="FFFFFF"/>
        <w:spacing w:before="0" w:beforeAutospacing="0" w:after="300" w:afterAutospacing="0"/>
        <w:jc w:val="both"/>
        <w:rPr>
          <w:color w:val="000000"/>
        </w:rPr>
      </w:pPr>
      <w:r w:rsidRPr="00012D1D">
        <w:rPr>
          <w:color w:val="000000"/>
        </w:rPr>
        <w:t xml:space="preserve">Трансформация современного общества привела к изменению традиционных ценностных ориентаций, на которых базировалась семья. Переход от ценности многодетной семьи к </w:t>
      </w:r>
      <w:proofErr w:type="spellStart"/>
      <w:r w:rsidRPr="00012D1D">
        <w:rPr>
          <w:color w:val="000000"/>
        </w:rPr>
        <w:t>малодетной</w:t>
      </w:r>
      <w:proofErr w:type="spellEnd"/>
      <w:r w:rsidRPr="00012D1D">
        <w:rPr>
          <w:color w:val="000000"/>
        </w:rPr>
        <w:t xml:space="preserve">, от ценности </w:t>
      </w:r>
      <w:proofErr w:type="spellStart"/>
      <w:r w:rsidRPr="00012D1D">
        <w:rPr>
          <w:color w:val="000000"/>
        </w:rPr>
        <w:t>семьецентризма</w:t>
      </w:r>
      <w:proofErr w:type="spellEnd"/>
      <w:r w:rsidRPr="00012D1D">
        <w:rPr>
          <w:color w:val="000000"/>
        </w:rPr>
        <w:t xml:space="preserve"> к эгоцентризму напрямую связан с экономическими, политическими и социальными изменениями. Необходимо заниматься исследованием тенденций развития современной семьи и вырабатывать прогнозы и рекомендации по преодолению ее кризиса. Семья как фундаментальная единица общества может изменяться, но не может исчезнуть вовсе, так как это приведет к краху общества как социальной системы.</w:t>
      </w:r>
    </w:p>
    <w:p w:rsidR="00012D1D" w:rsidRPr="00012D1D" w:rsidRDefault="00012D1D" w:rsidP="00012D1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12D1D">
        <w:rPr>
          <w:rStyle w:val="a4"/>
          <w:color w:val="000000"/>
        </w:rPr>
        <w:t>– Семья всегда была важнейшей опорой государства, а в нынешние трудные времена ее роль возрастает многократно. Расскажите подробнее, какие меры сегодня принимаются на государственном уровне для укрепления института семьи?</w:t>
      </w:r>
    </w:p>
    <w:p w:rsidR="00012D1D" w:rsidRPr="00012D1D" w:rsidRDefault="00012D1D" w:rsidP="00012D1D">
      <w:pPr>
        <w:pStyle w:val="a3"/>
        <w:shd w:val="clear" w:color="auto" w:fill="FFFFFF"/>
        <w:spacing w:before="0" w:beforeAutospacing="0" w:after="300" w:afterAutospacing="0"/>
        <w:jc w:val="both"/>
        <w:rPr>
          <w:color w:val="000000"/>
        </w:rPr>
      </w:pPr>
      <w:r w:rsidRPr="00012D1D">
        <w:rPr>
          <w:color w:val="000000"/>
        </w:rPr>
        <w:t>– Государство заинтересовано в создании процветающих семей, которые смогут активно влиять на будущее страны. Основные задачи в этой области сосредоточены на повышении благосостояния семей, их значимости для воспитания детей, социальной поддержке семей с детьми, при этом акцент делается на многодетные ячейки общества, а также с особыми потребностями.</w:t>
      </w:r>
    </w:p>
    <w:p w:rsidR="00012D1D" w:rsidRPr="00012D1D" w:rsidRDefault="00012D1D" w:rsidP="00012D1D">
      <w:pPr>
        <w:pStyle w:val="a3"/>
        <w:shd w:val="clear" w:color="auto" w:fill="FFFFFF"/>
        <w:spacing w:before="0" w:beforeAutospacing="0" w:after="300" w:afterAutospacing="0"/>
        <w:jc w:val="both"/>
        <w:rPr>
          <w:color w:val="000000"/>
        </w:rPr>
      </w:pPr>
      <w:r w:rsidRPr="00012D1D">
        <w:rPr>
          <w:color w:val="000000"/>
        </w:rPr>
        <w:lastRenderedPageBreak/>
        <w:t>Вводятся новые виды материальной помощи, с каждым годом увеличиваются размеры пособий и единовременных выплат семьям с детьми. В республике на сегодня создана достаточно широкая система мер социальной защиты населения, направленных на оказание государственной помощи.</w:t>
      </w:r>
    </w:p>
    <w:p w:rsidR="00012D1D" w:rsidRPr="00012D1D" w:rsidRDefault="00012D1D" w:rsidP="00012D1D">
      <w:pPr>
        <w:pStyle w:val="a3"/>
        <w:shd w:val="clear" w:color="auto" w:fill="FFFFFF"/>
        <w:spacing w:before="0" w:beforeAutospacing="0" w:after="300" w:afterAutospacing="0"/>
        <w:jc w:val="both"/>
        <w:rPr>
          <w:color w:val="000000"/>
        </w:rPr>
      </w:pPr>
      <w:r w:rsidRPr="00012D1D">
        <w:rPr>
          <w:color w:val="000000"/>
        </w:rPr>
        <w:t>Государством важное значение придается вопросу доступности жилья, поддержке семей с детьми, не имеющих достаточных средств для приобретения собственных квартир. В июне 2019 года инициировалась государственная жилищная программа «</w:t>
      </w:r>
      <w:proofErr w:type="spellStart"/>
      <w:r w:rsidRPr="00012D1D">
        <w:rPr>
          <w:color w:val="000000"/>
        </w:rPr>
        <w:t>Бақытты</w:t>
      </w:r>
      <w:proofErr w:type="spellEnd"/>
      <w:r w:rsidRPr="00012D1D">
        <w:rPr>
          <w:color w:val="000000"/>
        </w:rPr>
        <w:t xml:space="preserve"> </w:t>
      </w:r>
      <w:proofErr w:type="spellStart"/>
      <w:r w:rsidRPr="00012D1D">
        <w:rPr>
          <w:color w:val="000000"/>
        </w:rPr>
        <w:t>отбасы</w:t>
      </w:r>
      <w:proofErr w:type="spellEnd"/>
      <w:r w:rsidRPr="00012D1D">
        <w:rPr>
          <w:color w:val="000000"/>
        </w:rPr>
        <w:t>», призванная за три года обеспечить жильем все многодетные и малообеспеченные семьи. В программу вошли многодетные, неполные семьи, а также воспитывающие детей с инвалидностью. На мой взгляд, общество нуждается в грамотном и последовательном информировании о действующих государственных программах поддержки семей, финансовой и психологической помощи.</w:t>
      </w:r>
    </w:p>
    <w:p w:rsidR="00012D1D" w:rsidRPr="00012D1D" w:rsidRDefault="00012D1D" w:rsidP="00012D1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12D1D">
        <w:rPr>
          <w:rStyle w:val="a4"/>
          <w:color w:val="000000"/>
        </w:rPr>
        <w:t>– Какую роль в этом вопросе играет программа «</w:t>
      </w:r>
      <w:proofErr w:type="spellStart"/>
      <w:r w:rsidRPr="00012D1D">
        <w:rPr>
          <w:rStyle w:val="a4"/>
          <w:color w:val="000000"/>
        </w:rPr>
        <w:t>Рухани</w:t>
      </w:r>
      <w:proofErr w:type="spellEnd"/>
      <w:r w:rsidRPr="00012D1D">
        <w:rPr>
          <w:rStyle w:val="a4"/>
          <w:color w:val="000000"/>
        </w:rPr>
        <w:t xml:space="preserve"> </w:t>
      </w:r>
      <w:proofErr w:type="spellStart"/>
      <w:r w:rsidRPr="00012D1D">
        <w:rPr>
          <w:rStyle w:val="a4"/>
          <w:color w:val="000000"/>
        </w:rPr>
        <w:t>жаңғыру</w:t>
      </w:r>
      <w:proofErr w:type="spellEnd"/>
      <w:r w:rsidRPr="00012D1D">
        <w:rPr>
          <w:rStyle w:val="a4"/>
          <w:color w:val="000000"/>
        </w:rPr>
        <w:t>»? Какие проекты внедрены по этой линии?</w:t>
      </w:r>
    </w:p>
    <w:p w:rsidR="00012D1D" w:rsidRPr="00012D1D" w:rsidRDefault="00012D1D" w:rsidP="00012D1D">
      <w:pPr>
        <w:pStyle w:val="a3"/>
        <w:shd w:val="clear" w:color="auto" w:fill="FFFFFF"/>
        <w:spacing w:before="0" w:beforeAutospacing="0" w:after="300" w:afterAutospacing="0"/>
        <w:jc w:val="both"/>
        <w:rPr>
          <w:color w:val="000000"/>
        </w:rPr>
      </w:pPr>
      <w:r w:rsidRPr="00012D1D">
        <w:rPr>
          <w:color w:val="000000"/>
        </w:rPr>
        <w:t>– В рамках реализации программы «</w:t>
      </w:r>
      <w:proofErr w:type="spellStart"/>
      <w:r w:rsidRPr="00012D1D">
        <w:rPr>
          <w:color w:val="000000"/>
        </w:rPr>
        <w:t>Рухани</w:t>
      </w:r>
      <w:proofErr w:type="spellEnd"/>
      <w:r w:rsidRPr="00012D1D">
        <w:rPr>
          <w:color w:val="000000"/>
        </w:rPr>
        <w:t xml:space="preserve"> </w:t>
      </w:r>
      <w:proofErr w:type="spellStart"/>
      <w:r w:rsidRPr="00012D1D">
        <w:rPr>
          <w:color w:val="000000"/>
        </w:rPr>
        <w:t>жаңғыру</w:t>
      </w:r>
      <w:proofErr w:type="spellEnd"/>
      <w:r w:rsidRPr="00012D1D">
        <w:rPr>
          <w:color w:val="000000"/>
        </w:rPr>
        <w:t>» в апреле 2019 года был создан ОФ «Фонд модернизации института семьи и брака «</w:t>
      </w:r>
      <w:proofErr w:type="spellStart"/>
      <w:r w:rsidRPr="00012D1D">
        <w:rPr>
          <w:color w:val="000000"/>
        </w:rPr>
        <w:t>Бопе</w:t>
      </w:r>
      <w:proofErr w:type="spellEnd"/>
      <w:r w:rsidRPr="00012D1D">
        <w:rPr>
          <w:color w:val="000000"/>
        </w:rPr>
        <w:t>». Он осуществляет деятельность в реализации социально значимых проектов, направленных на укрепление семейных ценностей, пропаганду семейных традиций, духовности с сохранением национальной идентичности, а также просвещение общественности в вопросах воспитания детей.</w:t>
      </w:r>
    </w:p>
    <w:p w:rsidR="00012D1D" w:rsidRPr="00012D1D" w:rsidRDefault="00012D1D" w:rsidP="00012D1D">
      <w:pPr>
        <w:pStyle w:val="a3"/>
        <w:shd w:val="clear" w:color="auto" w:fill="FFFFFF"/>
        <w:spacing w:before="0" w:beforeAutospacing="0" w:after="300" w:afterAutospacing="0"/>
        <w:jc w:val="both"/>
        <w:rPr>
          <w:color w:val="000000"/>
        </w:rPr>
      </w:pPr>
      <w:r w:rsidRPr="00012D1D">
        <w:rPr>
          <w:color w:val="000000"/>
        </w:rPr>
        <w:t>Я считаю, что главным достижением в рамках программы «</w:t>
      </w:r>
      <w:proofErr w:type="spellStart"/>
      <w:r w:rsidRPr="00012D1D">
        <w:rPr>
          <w:color w:val="000000"/>
        </w:rPr>
        <w:t>Рухани</w:t>
      </w:r>
      <w:proofErr w:type="spellEnd"/>
      <w:r w:rsidRPr="00012D1D">
        <w:rPr>
          <w:color w:val="000000"/>
        </w:rPr>
        <w:t xml:space="preserve"> </w:t>
      </w:r>
      <w:proofErr w:type="spellStart"/>
      <w:r w:rsidRPr="00012D1D">
        <w:rPr>
          <w:color w:val="000000"/>
        </w:rPr>
        <w:t>жаңғыру</w:t>
      </w:r>
      <w:proofErr w:type="spellEnd"/>
      <w:r w:rsidRPr="00012D1D">
        <w:rPr>
          <w:color w:val="000000"/>
        </w:rPr>
        <w:t xml:space="preserve">» следует считать ее закрепление в качестве идеологической основы для развития государства. Мы не можем воспитать каждого гражданина, но мы можем модернизировать общественное сознание. В современном мире вопросы семейных взаимоотношений, благоразумного </w:t>
      </w:r>
      <w:proofErr w:type="spellStart"/>
      <w:r w:rsidRPr="00012D1D">
        <w:rPr>
          <w:color w:val="000000"/>
        </w:rPr>
        <w:t>родительства</w:t>
      </w:r>
      <w:proofErr w:type="spellEnd"/>
      <w:r w:rsidRPr="00012D1D">
        <w:rPr>
          <w:color w:val="000000"/>
        </w:rPr>
        <w:t>, проблемы «отцов и детей» остро влияют на воспитание подрастающего поколения. Благодаря этой программе данную информацию можно правильно донести до граждан.</w:t>
      </w:r>
    </w:p>
    <w:p w:rsidR="00012D1D" w:rsidRPr="00012D1D" w:rsidRDefault="00012D1D" w:rsidP="00012D1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012D1D">
        <w:rPr>
          <w:rStyle w:val="a4"/>
          <w:color w:val="000000"/>
        </w:rPr>
        <w:t>– Благодарим за интервью.</w:t>
      </w:r>
    </w:p>
    <w:p w:rsidR="006431E6" w:rsidRPr="00012D1D" w:rsidRDefault="006431E6" w:rsidP="00012D1D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6431E6" w:rsidRPr="00012D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4B05"/>
    <w:rsid w:val="00012D1D"/>
    <w:rsid w:val="006431E6"/>
    <w:rsid w:val="007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199303-862D-46CF-8BD2-C2A1C34C2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12D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2D1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12D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12D1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083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51136">
          <w:marLeft w:val="0"/>
          <w:marRight w:val="0"/>
          <w:marTop w:val="75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21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1165855">
          <w:marLeft w:val="-225"/>
          <w:marRight w:val="-225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92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0" w:color="CCCCCC"/>
              </w:divBdr>
              <w:divsChild>
                <w:div w:id="178541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30792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75152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07688895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single" w:sz="6" w:space="15" w:color="DDDDDD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1011</Words>
  <Characters>5763</Characters>
  <Application>Microsoft Office Word</Application>
  <DocSecurity>0</DocSecurity>
  <Lines>48</Lines>
  <Paragraphs>13</Paragraphs>
  <ScaleCrop>false</ScaleCrop>
  <Company/>
  <LinksUpToDate>false</LinksUpToDate>
  <CharactersWithSpaces>6761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2020-08-29T08:26:00Z</dcterms:created>
  <dcterms:modified xsi:type="dcterms:W3CDTF">2020-08-29T08:29:00Z</dcterms:modified>
</cp:coreProperties>
</file>